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7B7B" w14:textId="1089A2A9" w:rsidR="00370322" w:rsidRDefault="00370322" w:rsidP="00370322">
      <w:pPr>
        <w:spacing w:after="0" w:line="240" w:lineRule="auto"/>
        <w:jc w:val="center"/>
        <w:rPr>
          <w:rFonts w:eastAsia="Times New Roman" w:cstheme="minorHAnsi"/>
          <w:b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b/>
          <w:noProof w:val="0"/>
          <w:sz w:val="22"/>
          <w:szCs w:val="22"/>
          <w:lang w:eastAsia="pl-PL"/>
        </w:rPr>
        <w:t>Klauzula informacyjna</w:t>
      </w:r>
      <w:r w:rsidRPr="00370322">
        <w:rPr>
          <w:rFonts w:eastAsia="Times New Roman" w:cstheme="minorHAnsi"/>
          <w:b/>
          <w:noProof w:val="0"/>
          <w:sz w:val="22"/>
          <w:szCs w:val="22"/>
          <w:lang w:eastAsia="pl-PL"/>
        </w:rPr>
        <w:br/>
        <w:t>o przetwarzaniu danych przez Powiatowy Urząd Pracy w Białymstoku</w:t>
      </w:r>
      <w:r w:rsidRPr="00370322">
        <w:rPr>
          <w:rFonts w:eastAsia="Times New Roman" w:cstheme="minorHAnsi"/>
          <w:b/>
          <w:noProof w:val="0"/>
          <w:sz w:val="22"/>
          <w:szCs w:val="22"/>
          <w:lang w:eastAsia="pl-PL"/>
        </w:rPr>
        <w:br/>
        <w:t>dla pracodawców i przedsiębiorców</w:t>
      </w:r>
      <w:r w:rsidR="00780B23">
        <w:rPr>
          <w:rFonts w:eastAsia="Times New Roman" w:cstheme="minorHAnsi"/>
          <w:b/>
          <w:noProof w:val="0"/>
          <w:sz w:val="22"/>
          <w:szCs w:val="22"/>
          <w:lang w:eastAsia="pl-PL"/>
        </w:rPr>
        <w:t xml:space="preserve"> oraz ich</w:t>
      </w:r>
      <w:bookmarkStart w:id="0" w:name="_GoBack"/>
      <w:bookmarkEnd w:id="0"/>
      <w:r w:rsidR="00780B23">
        <w:rPr>
          <w:rFonts w:eastAsia="Times New Roman" w:cstheme="minorHAnsi"/>
          <w:b/>
          <w:noProof w:val="0"/>
          <w:sz w:val="22"/>
          <w:szCs w:val="22"/>
          <w:lang w:eastAsia="pl-PL"/>
        </w:rPr>
        <w:t xml:space="preserve"> pełnomocników </w:t>
      </w:r>
    </w:p>
    <w:p w14:paraId="158D6FFA" w14:textId="77777777" w:rsidR="00370322" w:rsidRDefault="00370322" w:rsidP="00370322">
      <w:pPr>
        <w:spacing w:after="0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br/>
        <w:t xml:space="preserve">Zgodnie z art. 13 i 14 Rozporządzenia Parlamentu Europejskiego i Rady (UE) 2016/679 z dnia 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br/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27 kwietnia 2016 r. w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sprawie ochrony osób fizycznych w związku z przetwarzaniem danych osobowych i w sprawie swobodnego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przepływu takich danych oraz uchylenia dyrektywy 95/46/WE (ogólne rozporządzenie o ochronie danych, Dz. Urz.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UE L 119 z 04.05.2016, str. 1, ze zm.), dalej „Rozporządzenie”, informuję, że:</w:t>
      </w:r>
    </w:p>
    <w:p w14:paraId="18ABE5D7" w14:textId="77777777" w:rsidR="00370322" w:rsidRDefault="00370322" w:rsidP="00370322">
      <w:pPr>
        <w:spacing w:after="0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</w:p>
    <w:p w14:paraId="145079E3" w14:textId="4797C1FD" w:rsidR="00370322" w:rsidRDefault="00370322" w:rsidP="0037032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 xml:space="preserve">Administratorem Pani/Pana danych osobowych jest Powiatowy Urząd Pracy w Białymstoku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br/>
        <w:t>z siedzibą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w Białymstoku przy ul. Pogodnej 63/1. Z Administratorem można się skontaktować poprzez e- mail:bibi@praca.gov.pl oraz pod numerem tel. 85 747 38 24 lub pisemnie na adres siedziby.</w:t>
      </w:r>
    </w:p>
    <w:p w14:paraId="4B1B0657" w14:textId="433E4B64" w:rsidR="00370322" w:rsidRDefault="00370322" w:rsidP="0037032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W Powiatowym Urzędzie Pracy w Białymstoku został powoł</w:t>
      </w:r>
      <w:r w:rsidR="00427D7D">
        <w:rPr>
          <w:rFonts w:eastAsia="Times New Roman" w:cstheme="minorHAnsi"/>
          <w:noProof w:val="0"/>
          <w:sz w:val="22"/>
          <w:szCs w:val="22"/>
          <w:lang w:eastAsia="pl-PL"/>
        </w:rPr>
        <w:t>any Inspektor Ochrony Danych, z 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którym można się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skontaktować poprzez e- mail: bibi@praca.gov.pl oraz pod numerem tel. 85 747 38 24 lub pisemnie na adres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siedziby.</w:t>
      </w:r>
    </w:p>
    <w:p w14:paraId="364188AC" w14:textId="77777777" w:rsidR="007F2374" w:rsidRDefault="00370322" w:rsidP="0037032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Pani/Pana osobowe przetwarzane będą</w:t>
      </w:r>
      <w:r w:rsidR="00635CB9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="00635CB9" w:rsidRPr="00780B23">
        <w:rPr>
          <w:rFonts w:eastAsia="Times New Roman" w:cstheme="minorHAnsi"/>
          <w:noProof w:val="0"/>
          <w:sz w:val="22"/>
          <w:szCs w:val="22"/>
          <w:lang w:eastAsia="pl-PL"/>
        </w:rPr>
        <w:t>w celu realizacji zadań dotyczących zatrudnienia cudzoziemców na terenie RP</w:t>
      </w:r>
      <w:r w:rsidR="007F2374">
        <w:rPr>
          <w:rFonts w:eastAsia="Times New Roman" w:cstheme="minorHAnsi"/>
          <w:noProof w:val="0"/>
          <w:sz w:val="22"/>
          <w:szCs w:val="22"/>
          <w:lang w:eastAsia="pl-PL"/>
        </w:rPr>
        <w:t>, w tym:</w:t>
      </w:r>
    </w:p>
    <w:p w14:paraId="1C546CF5" w14:textId="77777777" w:rsidR="007F2374" w:rsidRPr="007F2374" w:rsidRDefault="007F2374" w:rsidP="007F2374">
      <w:pPr>
        <w:pStyle w:val="Akapitzlist"/>
        <w:spacing w:after="0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7F2374">
        <w:rPr>
          <w:rFonts w:eastAsia="Times New Roman" w:cstheme="minorHAnsi"/>
          <w:noProof w:val="0"/>
          <w:sz w:val="22"/>
          <w:szCs w:val="22"/>
          <w:lang w:eastAsia="pl-PL"/>
        </w:rPr>
        <w:t>a)  prowadzenia rejestru spraw dotyczących zezwoleń na pracę sezonową,</w:t>
      </w:r>
    </w:p>
    <w:p w14:paraId="6DE4BD8E" w14:textId="53FBB891" w:rsidR="007F2374" w:rsidRPr="007F2374" w:rsidRDefault="007F2374" w:rsidP="007F2374">
      <w:pPr>
        <w:pStyle w:val="Akapitzlist"/>
        <w:spacing w:after="0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7F2374">
        <w:rPr>
          <w:rFonts w:eastAsia="Times New Roman" w:cstheme="minorHAnsi"/>
          <w:noProof w:val="0"/>
          <w:sz w:val="22"/>
          <w:szCs w:val="22"/>
          <w:lang w:eastAsia="pl-PL"/>
        </w:rPr>
        <w:t>b) prowadzenia rejestru spraw dotyczących oświadczeń o powierzeniu wykonywania pracy cudzoziemcom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>,</w:t>
      </w:r>
    </w:p>
    <w:p w14:paraId="735DDEEC" w14:textId="367D234D" w:rsidR="00370322" w:rsidRDefault="00ED3CD0" w:rsidP="007F2374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>
        <w:rPr>
          <w:rFonts w:eastAsia="Times New Roman" w:cstheme="minorHAnsi"/>
          <w:noProof w:val="0"/>
          <w:sz w:val="22"/>
          <w:szCs w:val="22"/>
          <w:lang w:eastAsia="pl-PL"/>
        </w:rPr>
        <w:t>n</w:t>
      </w:r>
      <w:r w:rsidR="00370322" w:rsidRPr="00370322">
        <w:rPr>
          <w:rFonts w:eastAsia="Times New Roman" w:cstheme="minorHAnsi"/>
          <w:noProof w:val="0"/>
          <w:sz w:val="22"/>
          <w:szCs w:val="22"/>
          <w:lang w:eastAsia="pl-PL"/>
        </w:rPr>
        <w:t>a podstawie:</w:t>
      </w:r>
    </w:p>
    <w:p w14:paraId="59996137" w14:textId="77777777" w:rsidR="00370322" w:rsidRDefault="00370322" w:rsidP="003703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art. 6 ust. 1 lit. b Rozporządzenia przetwarzanie jest niezbędne do wykonania umowy, której jest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Pan/Pani stroną lub do podjęcia działań na Pana/Pani żądanie przed zawarciem umowy,</w:t>
      </w:r>
    </w:p>
    <w:p w14:paraId="25E5A7F3" w14:textId="192F180C" w:rsidR="00370322" w:rsidRDefault="00370322" w:rsidP="0037032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art. 6 ust. 1 lit. c Rozporządzenia - przetwarzanie jest niezbędne do wypełnienia obowiązków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br/>
        <w:t xml:space="preserve">prawnych ciążących na Administratorze wynikających w szczególności z ustawy z dnia 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br/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20 kwietnia 2004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roku o promocji zatrudnienia i instytucja</w:t>
      </w:r>
      <w:r w:rsidR="000242D4">
        <w:rPr>
          <w:rFonts w:eastAsia="Times New Roman" w:cstheme="minorHAnsi"/>
          <w:noProof w:val="0"/>
          <w:sz w:val="22"/>
          <w:szCs w:val="22"/>
          <w:lang w:eastAsia="pl-PL"/>
        </w:rPr>
        <w:t>ch rynku pracy, ustawy z dnia z 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dnia 27 sierpnia 1997 r. o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rehabilitacji zawodowej i społecznej oraz zatr</w:t>
      </w:r>
      <w:r w:rsidR="006F26F9">
        <w:rPr>
          <w:rFonts w:eastAsia="Times New Roman" w:cstheme="minorHAnsi"/>
          <w:noProof w:val="0"/>
          <w:sz w:val="22"/>
          <w:szCs w:val="22"/>
          <w:lang w:eastAsia="pl-PL"/>
        </w:rPr>
        <w:t>udnianiu osób niepełnosprawnych, ustawy z dnia 14 czerwca 1960 r. Kodeks postępowania administracyjnego w zakresie ewentualnego prowadze</w:t>
      </w:r>
      <w:r w:rsidR="007F2374">
        <w:rPr>
          <w:rFonts w:eastAsia="Times New Roman" w:cstheme="minorHAnsi"/>
          <w:noProof w:val="0"/>
          <w:sz w:val="22"/>
          <w:szCs w:val="22"/>
          <w:lang w:eastAsia="pl-PL"/>
        </w:rPr>
        <w:t>nia postępowania wyjaśniającego.</w:t>
      </w:r>
      <w:r w:rsidR="006F26F9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</w:p>
    <w:p w14:paraId="3081D023" w14:textId="77777777" w:rsidR="00370322" w:rsidRDefault="00370322" w:rsidP="00370322">
      <w:pPr>
        <w:spacing w:after="0" w:line="240" w:lineRule="auto"/>
        <w:ind w:firstLine="709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</w:p>
    <w:p w14:paraId="33A2F371" w14:textId="48C040D7" w:rsidR="00370322" w:rsidRDefault="00370322" w:rsidP="00514800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W związku z przetwarzaniem danych w celach wskazanych w pkt 3, Pani/Pana dane osobowe mogą być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udostępniane podmiotom uprawnionym na podstawie obowiązujących przepisów prawa</w:t>
      </w:r>
      <w:r w:rsidR="00514800">
        <w:rPr>
          <w:rFonts w:eastAsia="Times New Roman" w:cstheme="minorHAnsi"/>
          <w:noProof w:val="0"/>
          <w:sz w:val="22"/>
          <w:szCs w:val="22"/>
          <w:lang w:eastAsia="pl-PL"/>
        </w:rPr>
        <w:t xml:space="preserve"> m.in. </w:t>
      </w:r>
      <w:r w:rsidR="00514800" w:rsidRPr="00370322">
        <w:rPr>
          <w:rFonts w:eastAsia="Times New Roman" w:cstheme="minorHAnsi"/>
          <w:noProof w:val="0"/>
          <w:sz w:val="22"/>
          <w:szCs w:val="22"/>
          <w:lang w:eastAsia="pl-PL"/>
        </w:rPr>
        <w:t>ustawy z dnia 20 kwietnia 2004</w:t>
      </w:r>
      <w:r w:rsidR="00514800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="00514800" w:rsidRPr="00370322">
        <w:rPr>
          <w:rFonts w:eastAsia="Times New Roman" w:cstheme="minorHAnsi"/>
          <w:noProof w:val="0"/>
          <w:sz w:val="22"/>
          <w:szCs w:val="22"/>
          <w:lang w:eastAsia="pl-PL"/>
        </w:rPr>
        <w:t>roku o promocji zatrudnienia i instytucjach rynku pracy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oraz innym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odbiorcom lub kategoriom odbiorców, w tym na podstawie umów powierzenia przetwarzania danych</w:t>
      </w:r>
      <w:r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osobowych tj:</w:t>
      </w:r>
    </w:p>
    <w:p w14:paraId="5EE82920" w14:textId="5D765CFB" w:rsidR="00370322" w:rsidRDefault="00370322" w:rsidP="00370322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podmiotom dostarczającym usługę informatyczną w zakresie oprogramowania wykorzystywanego do obsługi klientów PUP,</w:t>
      </w:r>
    </w:p>
    <w:p w14:paraId="153BB33C" w14:textId="48C97180" w:rsidR="00370322" w:rsidRDefault="00370322" w:rsidP="00370322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podmiotom świadczącym usługi w zakresie dostarczania korespondencji,</w:t>
      </w:r>
    </w:p>
    <w:p w14:paraId="128070FB" w14:textId="77777777" w:rsidR="00370322" w:rsidRDefault="00370322" w:rsidP="00370322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Wojewódzkiemu Urzędowi Pracy w Białymstoku,</w:t>
      </w:r>
    </w:p>
    <w:p w14:paraId="7CE6ABE2" w14:textId="77777777" w:rsidR="009A5DC4" w:rsidRDefault="00370322" w:rsidP="00370322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370322">
        <w:rPr>
          <w:rFonts w:eastAsia="Times New Roman" w:cstheme="minorHAnsi"/>
          <w:noProof w:val="0"/>
          <w:sz w:val="22"/>
          <w:szCs w:val="22"/>
          <w:lang w:eastAsia="pl-PL"/>
        </w:rPr>
        <w:t>członkom Powiatowej Rady Rynku Pracy w Białymstoku.</w:t>
      </w:r>
    </w:p>
    <w:p w14:paraId="62A508B3" w14:textId="77777777" w:rsidR="009A5DC4" w:rsidRPr="009A5DC4" w:rsidRDefault="009A5DC4" w:rsidP="009A5DC4">
      <w:pPr>
        <w:spacing w:after="0" w:line="240" w:lineRule="auto"/>
        <w:ind w:left="66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</w:p>
    <w:p w14:paraId="5D242463" w14:textId="6EEA390F" w:rsidR="00635CB9" w:rsidRPr="009509DD" w:rsidRDefault="00635CB9" w:rsidP="009A5DC4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9509DD">
        <w:rPr>
          <w:rFonts w:eastAsia="Times New Roman" w:cstheme="minorHAnsi"/>
          <w:noProof w:val="0"/>
          <w:sz w:val="22"/>
          <w:szCs w:val="22"/>
          <w:lang w:eastAsia="pl-PL"/>
        </w:rPr>
        <w:t>Pani/Pana dane osobowe zgodnie z art. 90c ust.</w:t>
      </w:r>
      <w:r w:rsidR="009509DD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9509DD">
        <w:rPr>
          <w:rFonts w:eastAsia="Times New Roman" w:cstheme="minorHAnsi"/>
          <w:noProof w:val="0"/>
          <w:sz w:val="22"/>
          <w:szCs w:val="22"/>
          <w:lang w:eastAsia="pl-PL"/>
        </w:rPr>
        <w:t>14 ustawy</w:t>
      </w:r>
      <w:r w:rsidR="009509DD">
        <w:rPr>
          <w:rFonts w:eastAsia="Times New Roman" w:cstheme="minorHAnsi"/>
          <w:noProof w:val="0"/>
          <w:sz w:val="22"/>
          <w:szCs w:val="22"/>
          <w:lang w:eastAsia="pl-PL"/>
        </w:rPr>
        <w:t xml:space="preserve"> z dnia 20 kwietnia 2004 roku o </w:t>
      </w:r>
      <w:r w:rsidRPr="009509DD">
        <w:rPr>
          <w:rFonts w:eastAsia="Times New Roman" w:cstheme="minorHAnsi"/>
          <w:noProof w:val="0"/>
          <w:sz w:val="22"/>
          <w:szCs w:val="22"/>
          <w:lang w:eastAsia="pl-PL"/>
        </w:rPr>
        <w:t>promocji zatrudnienia i instytucjach rynku pracy będą p</w:t>
      </w:r>
      <w:r w:rsidR="007F2374" w:rsidRPr="009509DD">
        <w:rPr>
          <w:rFonts w:eastAsia="Times New Roman" w:cstheme="minorHAnsi"/>
          <w:noProof w:val="0"/>
          <w:sz w:val="22"/>
          <w:szCs w:val="22"/>
          <w:lang w:eastAsia="pl-PL"/>
        </w:rPr>
        <w:t>rzechowywane przez okres 10 lat .</w:t>
      </w:r>
    </w:p>
    <w:p w14:paraId="2F70CFA7" w14:textId="77777777" w:rsidR="00635CB9" w:rsidRDefault="00635CB9" w:rsidP="00635CB9">
      <w:pPr>
        <w:pStyle w:val="Akapitzlist"/>
        <w:ind w:left="426"/>
        <w:jc w:val="both"/>
        <w:rPr>
          <w:rStyle w:val="markedcontent"/>
          <w:rFonts w:cstheme="minorHAnsi"/>
          <w:sz w:val="22"/>
          <w:szCs w:val="22"/>
        </w:rPr>
      </w:pPr>
    </w:p>
    <w:p w14:paraId="427C1687" w14:textId="6C214CA8" w:rsidR="009A5DC4" w:rsidRDefault="009A5DC4" w:rsidP="009A5DC4">
      <w:pPr>
        <w:pStyle w:val="Akapitzlist"/>
        <w:numPr>
          <w:ilvl w:val="0"/>
          <w:numId w:val="35"/>
        </w:numPr>
        <w:ind w:left="426" w:hanging="426"/>
        <w:jc w:val="both"/>
        <w:rPr>
          <w:rStyle w:val="markedcontent"/>
          <w:rFonts w:cstheme="minorHAnsi"/>
          <w:sz w:val="22"/>
          <w:szCs w:val="22"/>
        </w:rPr>
      </w:pPr>
      <w:r w:rsidRPr="009A5DC4">
        <w:rPr>
          <w:rStyle w:val="markedcontent"/>
          <w:rFonts w:cstheme="minorHAnsi"/>
          <w:sz w:val="22"/>
          <w:szCs w:val="22"/>
        </w:rPr>
        <w:t>W związku z przetwarzaniem przez PUP Pani/Pana danych osobowych, przysługuje Pani/Panu</w:t>
      </w:r>
      <w:r>
        <w:rPr>
          <w:rStyle w:val="markedcontent"/>
          <w:rFonts w:cstheme="minorHAnsi"/>
          <w:sz w:val="22"/>
          <w:szCs w:val="22"/>
        </w:rPr>
        <w:t>:</w:t>
      </w:r>
    </w:p>
    <w:p w14:paraId="53F0E8EB" w14:textId="77777777" w:rsidR="009A5DC4" w:rsidRDefault="009A5DC4" w:rsidP="009A5DC4">
      <w:pPr>
        <w:pStyle w:val="Akapitzlist"/>
        <w:numPr>
          <w:ilvl w:val="0"/>
          <w:numId w:val="37"/>
        </w:numPr>
        <w:jc w:val="both"/>
        <w:rPr>
          <w:rStyle w:val="markedcontent"/>
          <w:rFonts w:cstheme="minorHAnsi"/>
          <w:sz w:val="22"/>
          <w:szCs w:val="22"/>
        </w:rPr>
      </w:pPr>
      <w:r w:rsidRPr="009A5DC4">
        <w:rPr>
          <w:rStyle w:val="markedcontent"/>
          <w:rFonts w:cstheme="minorHAnsi"/>
          <w:sz w:val="22"/>
          <w:szCs w:val="22"/>
        </w:rPr>
        <w:t>prawo dostępu do treści danych, na podstawie art. 15 Rozporządzenia;</w:t>
      </w:r>
    </w:p>
    <w:p w14:paraId="17B61D99" w14:textId="77777777" w:rsidR="009A5DC4" w:rsidRDefault="009A5DC4" w:rsidP="009A5DC4">
      <w:pPr>
        <w:pStyle w:val="Akapitzlist"/>
        <w:numPr>
          <w:ilvl w:val="0"/>
          <w:numId w:val="37"/>
        </w:numPr>
        <w:jc w:val="both"/>
        <w:rPr>
          <w:rStyle w:val="markedcontent"/>
          <w:rFonts w:cstheme="minorHAnsi"/>
          <w:sz w:val="22"/>
          <w:szCs w:val="22"/>
        </w:rPr>
      </w:pPr>
      <w:r w:rsidRPr="009A5DC4">
        <w:rPr>
          <w:rStyle w:val="markedcontent"/>
          <w:rFonts w:cstheme="minorHAnsi"/>
          <w:sz w:val="22"/>
          <w:szCs w:val="22"/>
        </w:rPr>
        <w:t>prawo do sprostowania danych, na podstawie art. 16 Rozporządzenia;</w:t>
      </w:r>
    </w:p>
    <w:p w14:paraId="2AE1CF9C" w14:textId="77777777" w:rsidR="009A5DC4" w:rsidRDefault="009A5DC4" w:rsidP="009A5DC4">
      <w:pPr>
        <w:pStyle w:val="Akapitzlist"/>
        <w:numPr>
          <w:ilvl w:val="0"/>
          <w:numId w:val="37"/>
        </w:numPr>
        <w:jc w:val="both"/>
        <w:rPr>
          <w:rStyle w:val="markedcontent"/>
          <w:rFonts w:cstheme="minorHAnsi"/>
          <w:sz w:val="22"/>
          <w:szCs w:val="22"/>
        </w:rPr>
      </w:pPr>
      <w:r w:rsidRPr="009A5DC4">
        <w:rPr>
          <w:rStyle w:val="markedcontent"/>
          <w:rFonts w:cstheme="minorHAnsi"/>
          <w:sz w:val="22"/>
          <w:szCs w:val="22"/>
        </w:rPr>
        <w:t>prawo do usunięcia danych, na podstawie art. 17 Rozporządzenia;</w:t>
      </w:r>
    </w:p>
    <w:p w14:paraId="501D4359" w14:textId="77777777" w:rsidR="006F26F9" w:rsidRDefault="009A5DC4" w:rsidP="009A5DC4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Style w:val="markedcontent"/>
          <w:rFonts w:cstheme="minorHAnsi"/>
          <w:sz w:val="22"/>
          <w:szCs w:val="22"/>
        </w:rPr>
      </w:pPr>
      <w:r w:rsidRPr="009A5DC4">
        <w:rPr>
          <w:rStyle w:val="markedcontent"/>
          <w:rFonts w:cstheme="minorHAnsi"/>
          <w:sz w:val="22"/>
          <w:szCs w:val="22"/>
        </w:rPr>
        <w:lastRenderedPageBreak/>
        <w:t>prawo do ograniczenia przetwarzania danych, na podstawie art. 18 Rozporządzenia;</w:t>
      </w:r>
    </w:p>
    <w:p w14:paraId="2073D2FC" w14:textId="2E24E772" w:rsidR="009A5DC4" w:rsidRPr="006F26F9" w:rsidRDefault="006F26F9" w:rsidP="006F26F9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Style w:val="markedcontent"/>
          <w:rFonts w:cstheme="minorHAnsi"/>
          <w:sz w:val="22"/>
          <w:szCs w:val="22"/>
        </w:rPr>
      </w:pPr>
      <w:r w:rsidRPr="006F26F9">
        <w:rPr>
          <w:rStyle w:val="markedcontent"/>
          <w:rFonts w:cstheme="minorHAnsi"/>
          <w:sz w:val="22"/>
          <w:szCs w:val="22"/>
        </w:rPr>
        <w:t>prawo do przenoszenia danych, na podstawie art. 20 Rozporządzenia</w:t>
      </w:r>
      <w:r>
        <w:rPr>
          <w:rStyle w:val="markedcontent"/>
          <w:rFonts w:cstheme="minorHAnsi"/>
          <w:sz w:val="22"/>
          <w:szCs w:val="22"/>
        </w:rPr>
        <w:t>.</w:t>
      </w:r>
      <w:r w:rsidR="009A5DC4" w:rsidRPr="006F26F9">
        <w:rPr>
          <w:rFonts w:cstheme="minorHAnsi"/>
          <w:sz w:val="22"/>
          <w:szCs w:val="22"/>
        </w:rPr>
        <w:br/>
      </w:r>
    </w:p>
    <w:p w14:paraId="286B8EA2" w14:textId="59A70D4E" w:rsidR="009A5DC4" w:rsidRDefault="009A5DC4" w:rsidP="009A5DC4">
      <w:pPr>
        <w:ind w:left="284"/>
        <w:jc w:val="both"/>
        <w:rPr>
          <w:rStyle w:val="markedcontent"/>
          <w:rFonts w:cstheme="minorHAnsi"/>
          <w:sz w:val="22"/>
          <w:szCs w:val="22"/>
        </w:rPr>
      </w:pPr>
      <w:r w:rsidRPr="009A5DC4">
        <w:rPr>
          <w:rStyle w:val="markedcontent"/>
          <w:rFonts w:cstheme="minorHAnsi"/>
          <w:sz w:val="22"/>
          <w:szCs w:val="22"/>
        </w:rPr>
        <w:t>Realizacja przedmiotowych praw odbywa się na zasadach i z uwzględnieniem ograniczeń opisanych w art. 15-21 Rozporządzenia.</w:t>
      </w:r>
    </w:p>
    <w:p w14:paraId="16100726" w14:textId="77777777" w:rsidR="009A5DC4" w:rsidRDefault="009A5DC4" w:rsidP="009A5DC4">
      <w:pPr>
        <w:pStyle w:val="Akapitzlist"/>
        <w:numPr>
          <w:ilvl w:val="0"/>
          <w:numId w:val="38"/>
        </w:numPr>
        <w:ind w:left="284" w:hanging="284"/>
        <w:jc w:val="both"/>
        <w:rPr>
          <w:rStyle w:val="markedcontent"/>
          <w:rFonts w:cstheme="minorHAnsi"/>
          <w:sz w:val="22"/>
          <w:szCs w:val="22"/>
        </w:rPr>
      </w:pPr>
      <w:r w:rsidRPr="009A5DC4">
        <w:rPr>
          <w:rStyle w:val="markedcontent"/>
          <w:rFonts w:cstheme="minorHAnsi"/>
          <w:sz w:val="22"/>
          <w:szCs w:val="22"/>
        </w:rPr>
        <w:t>W przypadku uznania, że przetwarzanie przez PUP Pani/Pana danych osobowych narusza przepisy</w:t>
      </w:r>
      <w:r w:rsidRPr="009A5DC4">
        <w:rPr>
          <w:rFonts w:cstheme="minorHAnsi"/>
          <w:sz w:val="22"/>
          <w:szCs w:val="22"/>
        </w:rPr>
        <w:br/>
      </w:r>
      <w:r w:rsidRPr="009A5DC4">
        <w:rPr>
          <w:rStyle w:val="markedcontent"/>
          <w:rFonts w:cstheme="minorHAnsi"/>
          <w:sz w:val="22"/>
          <w:szCs w:val="22"/>
        </w:rPr>
        <w:t>Rozporządzenia, przysługuje Pani/Panu prawo do wniesienia skargi do Prezesa Urzędu Ochrony Danych</w:t>
      </w:r>
      <w:r>
        <w:rPr>
          <w:rFonts w:cstheme="minorHAnsi"/>
          <w:sz w:val="22"/>
          <w:szCs w:val="22"/>
        </w:rPr>
        <w:t xml:space="preserve"> </w:t>
      </w:r>
      <w:r w:rsidRPr="009A5DC4">
        <w:rPr>
          <w:rStyle w:val="markedcontent"/>
          <w:rFonts w:cstheme="minorHAnsi"/>
          <w:sz w:val="22"/>
          <w:szCs w:val="22"/>
        </w:rPr>
        <w:t>Osobowych.</w:t>
      </w:r>
    </w:p>
    <w:p w14:paraId="77F432B2" w14:textId="77777777" w:rsidR="009A5DC4" w:rsidRDefault="009A5DC4" w:rsidP="009A5DC4">
      <w:pPr>
        <w:pStyle w:val="Akapitzlist"/>
        <w:numPr>
          <w:ilvl w:val="0"/>
          <w:numId w:val="38"/>
        </w:numPr>
        <w:ind w:left="284" w:hanging="284"/>
        <w:jc w:val="both"/>
        <w:rPr>
          <w:rStyle w:val="markedcontent"/>
          <w:rFonts w:cstheme="minorHAnsi"/>
          <w:sz w:val="22"/>
          <w:szCs w:val="22"/>
        </w:rPr>
      </w:pPr>
      <w:r w:rsidRPr="009A5DC4">
        <w:rPr>
          <w:rStyle w:val="markedcontent"/>
          <w:rFonts w:cstheme="minorHAnsi"/>
          <w:sz w:val="22"/>
          <w:szCs w:val="22"/>
        </w:rPr>
        <w:t>Pani/Pana dane osobowe nie są i nie będą podlegały zautomatyzowanemu podejmowaniu decyzji, w tym</w:t>
      </w:r>
      <w:r>
        <w:rPr>
          <w:rFonts w:cstheme="minorHAnsi"/>
          <w:sz w:val="22"/>
          <w:szCs w:val="22"/>
        </w:rPr>
        <w:t xml:space="preserve"> </w:t>
      </w:r>
      <w:r w:rsidRPr="009A5DC4">
        <w:rPr>
          <w:rStyle w:val="markedcontent"/>
          <w:rFonts w:cstheme="minorHAnsi"/>
          <w:sz w:val="22"/>
          <w:szCs w:val="22"/>
        </w:rPr>
        <w:t>profilowaniu, o którym mowa w art. 22 Rozporządzenia;</w:t>
      </w:r>
    </w:p>
    <w:p w14:paraId="1AABFBFD" w14:textId="6F38F8F2" w:rsidR="009A5DC4" w:rsidRPr="009A5DC4" w:rsidRDefault="009A5DC4" w:rsidP="009A5DC4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  <w:sz w:val="22"/>
          <w:szCs w:val="22"/>
        </w:rPr>
      </w:pPr>
      <w:r w:rsidRPr="009A5DC4">
        <w:rPr>
          <w:rStyle w:val="markedcontent"/>
          <w:rFonts w:cstheme="minorHAnsi"/>
          <w:sz w:val="22"/>
          <w:szCs w:val="22"/>
        </w:rPr>
        <w:t>Podanie przez Panią/Pana danych osobowych jest dobrowolne. Odmowa podania danych osobowych</w:t>
      </w:r>
      <w:r>
        <w:rPr>
          <w:rFonts w:cstheme="minorHAnsi"/>
          <w:sz w:val="22"/>
          <w:szCs w:val="22"/>
        </w:rPr>
        <w:t xml:space="preserve"> </w:t>
      </w:r>
      <w:r w:rsidRPr="009A5DC4">
        <w:rPr>
          <w:rStyle w:val="markedcontent"/>
          <w:rFonts w:cstheme="minorHAnsi"/>
          <w:sz w:val="22"/>
          <w:szCs w:val="22"/>
        </w:rPr>
        <w:t>uniemożliwi udzielenie wsparcia z Powiatowego Urzędu Pracy w Białymstoku.</w:t>
      </w:r>
    </w:p>
    <w:sectPr w:rsidR="009A5DC4" w:rsidRPr="009A5DC4" w:rsidSect="0067565D">
      <w:headerReference w:type="default" r:id="rId9"/>
      <w:footerReference w:type="default" r:id="rId10"/>
      <w:headerReference w:type="first" r:id="rId11"/>
      <w:pgSz w:w="11900" w:h="16840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5CAA" w14:textId="77777777" w:rsidR="007C3920" w:rsidRDefault="007C3920" w:rsidP="00854220">
      <w:pPr>
        <w:spacing w:after="0" w:line="240" w:lineRule="auto"/>
      </w:pPr>
      <w:r>
        <w:separator/>
      </w:r>
    </w:p>
  </w:endnote>
  <w:endnote w:type="continuationSeparator" w:id="0">
    <w:p w14:paraId="2718212A" w14:textId="77777777" w:rsidR="007C3920" w:rsidRDefault="007C3920" w:rsidP="0085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DC7D" w14:textId="7052AC6F" w:rsidR="00410931" w:rsidRPr="00F64DE5" w:rsidRDefault="00390064" w:rsidP="00F64DE5">
    <w:pPr>
      <w:pStyle w:val="Stopka"/>
    </w:pPr>
    <w:r w:rsidRPr="00F64DE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C79B6" w14:textId="77777777" w:rsidR="007C3920" w:rsidRDefault="007C3920" w:rsidP="00854220">
      <w:pPr>
        <w:spacing w:after="0" w:line="240" w:lineRule="auto"/>
      </w:pPr>
      <w:r>
        <w:separator/>
      </w:r>
    </w:p>
  </w:footnote>
  <w:footnote w:type="continuationSeparator" w:id="0">
    <w:p w14:paraId="457E03AE" w14:textId="77777777" w:rsidR="007C3920" w:rsidRDefault="007C3920" w:rsidP="0085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38BE" w14:textId="6A80A383" w:rsidR="00854220" w:rsidRDefault="00854220" w:rsidP="00854220">
    <w:pPr>
      <w:pStyle w:val="Nagwek"/>
      <w:jc w:val="center"/>
    </w:pPr>
    <w:r w:rsidRPr="007248B4">
      <w:rPr>
        <w:noProof/>
        <w:lang w:val="pl-PL"/>
      </w:rPr>
      <w:drawing>
        <wp:inline distT="0" distB="0" distL="0" distR="0" wp14:anchorId="640DD951" wp14:editId="313846B2">
          <wp:extent cx="5755640" cy="1123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116" cy="1124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3717C" w14:textId="26B00895" w:rsidR="0067565D" w:rsidRDefault="0067565D">
    <w:pPr>
      <w:pStyle w:val="Nagwek"/>
    </w:pPr>
    <w:r w:rsidRPr="007248B4">
      <w:rPr>
        <w:noProof/>
        <w:lang w:val="pl-PL"/>
      </w:rPr>
      <w:drawing>
        <wp:inline distT="0" distB="0" distL="0" distR="0" wp14:anchorId="4A45FFCB" wp14:editId="1DEB53C4">
          <wp:extent cx="5755640" cy="10120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624" cy="101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3EA"/>
    <w:multiLevelType w:val="hybridMultilevel"/>
    <w:tmpl w:val="BFF0DF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5B255B"/>
    <w:multiLevelType w:val="hybridMultilevel"/>
    <w:tmpl w:val="98ECFDD4"/>
    <w:lvl w:ilvl="0" w:tplc="D2F814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4B9"/>
    <w:multiLevelType w:val="hybridMultilevel"/>
    <w:tmpl w:val="D7602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A2B66"/>
    <w:multiLevelType w:val="hybridMultilevel"/>
    <w:tmpl w:val="2CAE612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1F3D1D10"/>
    <w:multiLevelType w:val="hybridMultilevel"/>
    <w:tmpl w:val="5482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3905"/>
    <w:multiLevelType w:val="hybridMultilevel"/>
    <w:tmpl w:val="D7A8E800"/>
    <w:lvl w:ilvl="0" w:tplc="4336D61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982485"/>
    <w:multiLevelType w:val="hybridMultilevel"/>
    <w:tmpl w:val="6016BA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893D2D"/>
    <w:multiLevelType w:val="hybridMultilevel"/>
    <w:tmpl w:val="2EFCD9F2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25C5396A"/>
    <w:multiLevelType w:val="hybridMultilevel"/>
    <w:tmpl w:val="5D620FEC"/>
    <w:lvl w:ilvl="0" w:tplc="461887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08D"/>
    <w:multiLevelType w:val="multilevel"/>
    <w:tmpl w:val="C7B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44CD1"/>
    <w:multiLevelType w:val="hybridMultilevel"/>
    <w:tmpl w:val="6F3A6C5C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>
    <w:nsid w:val="34474554"/>
    <w:multiLevelType w:val="hybridMultilevel"/>
    <w:tmpl w:val="C44AE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37AE3"/>
    <w:multiLevelType w:val="hybridMultilevel"/>
    <w:tmpl w:val="1D6E52E8"/>
    <w:lvl w:ilvl="0" w:tplc="C4CA1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E3EB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478B8"/>
    <w:multiLevelType w:val="hybridMultilevel"/>
    <w:tmpl w:val="7C0C480A"/>
    <w:lvl w:ilvl="0" w:tplc="7BD4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5D63"/>
    <w:multiLevelType w:val="hybridMultilevel"/>
    <w:tmpl w:val="D87A50A6"/>
    <w:lvl w:ilvl="0" w:tplc="9C1C51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942DD"/>
    <w:multiLevelType w:val="hybridMultilevel"/>
    <w:tmpl w:val="A3C06F3A"/>
    <w:lvl w:ilvl="0" w:tplc="2F5AF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2A0F57"/>
    <w:multiLevelType w:val="hybridMultilevel"/>
    <w:tmpl w:val="4C466854"/>
    <w:lvl w:ilvl="0" w:tplc="5352004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9F1049"/>
    <w:multiLevelType w:val="hybridMultilevel"/>
    <w:tmpl w:val="C84A760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>
    <w:nsid w:val="53150369"/>
    <w:multiLevelType w:val="hybridMultilevel"/>
    <w:tmpl w:val="FCB42424"/>
    <w:lvl w:ilvl="0" w:tplc="FA66CB0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DA66E87"/>
    <w:multiLevelType w:val="multilevel"/>
    <w:tmpl w:val="02B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45F44"/>
    <w:multiLevelType w:val="multilevel"/>
    <w:tmpl w:val="EEB4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92C94"/>
    <w:multiLevelType w:val="hybridMultilevel"/>
    <w:tmpl w:val="E59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037E4"/>
    <w:multiLevelType w:val="hybridMultilevel"/>
    <w:tmpl w:val="AB9CFB92"/>
    <w:lvl w:ilvl="0" w:tplc="F1C84E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06F6C"/>
    <w:multiLevelType w:val="hybridMultilevel"/>
    <w:tmpl w:val="B33238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A21883"/>
    <w:multiLevelType w:val="hybridMultilevel"/>
    <w:tmpl w:val="4040429A"/>
    <w:lvl w:ilvl="0" w:tplc="510A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B39EE"/>
    <w:multiLevelType w:val="hybridMultilevel"/>
    <w:tmpl w:val="651EC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538EF"/>
    <w:multiLevelType w:val="hybridMultilevel"/>
    <w:tmpl w:val="F5A209F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DB476BE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F4F60"/>
    <w:multiLevelType w:val="multilevel"/>
    <w:tmpl w:val="1E62DD3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9">
    <w:nsid w:val="7C477EA8"/>
    <w:multiLevelType w:val="hybridMultilevel"/>
    <w:tmpl w:val="B1A6CBF8"/>
    <w:lvl w:ilvl="0" w:tplc="B22CB89C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AD2B60"/>
    <w:multiLevelType w:val="hybridMultilevel"/>
    <w:tmpl w:val="925C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9"/>
    <w:lvlOverride w:ilvl="0">
      <w:startOverride w:val="5"/>
    </w:lvlOverride>
  </w:num>
  <w:num w:numId="5">
    <w:abstractNumId w:val="19"/>
    <w:lvlOverride w:ilvl="0">
      <w:startOverride w:val="6"/>
    </w:lvlOverride>
  </w:num>
  <w:num w:numId="6">
    <w:abstractNumId w:val="28"/>
  </w:num>
  <w:num w:numId="7">
    <w:abstractNumId w:val="20"/>
    <w:lvlOverride w:ilvl="0">
      <w:startOverride w:val="7"/>
    </w:lvlOverride>
  </w:num>
  <w:num w:numId="8">
    <w:abstractNumId w:val="15"/>
  </w:num>
  <w:num w:numId="9">
    <w:abstractNumId w:val="18"/>
  </w:num>
  <w:num w:numId="10">
    <w:abstractNumId w:val="26"/>
  </w:num>
  <w:num w:numId="11">
    <w:abstractNumId w:val="29"/>
  </w:num>
  <w:num w:numId="12">
    <w:abstractNumId w:val="2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6"/>
  </w:num>
  <w:num w:numId="23">
    <w:abstractNumId w:val="30"/>
  </w:num>
  <w:num w:numId="24">
    <w:abstractNumId w:val="14"/>
  </w:num>
  <w:num w:numId="25">
    <w:abstractNumId w:val="10"/>
  </w:num>
  <w:num w:numId="26">
    <w:abstractNumId w:val="3"/>
  </w:num>
  <w:num w:numId="27">
    <w:abstractNumId w:val="22"/>
  </w:num>
  <w:num w:numId="28">
    <w:abstractNumId w:val="7"/>
  </w:num>
  <w:num w:numId="29">
    <w:abstractNumId w:val="17"/>
  </w:num>
  <w:num w:numId="30">
    <w:abstractNumId w:val="1"/>
  </w:num>
  <w:num w:numId="31">
    <w:abstractNumId w:val="13"/>
  </w:num>
  <w:num w:numId="32">
    <w:abstractNumId w:val="21"/>
  </w:num>
  <w:num w:numId="33">
    <w:abstractNumId w:val="23"/>
  </w:num>
  <w:num w:numId="34">
    <w:abstractNumId w:val="0"/>
  </w:num>
  <w:num w:numId="35">
    <w:abstractNumId w:val="16"/>
  </w:num>
  <w:num w:numId="36">
    <w:abstractNumId w:val="4"/>
  </w:num>
  <w:num w:numId="37">
    <w:abstractNumId w:val="1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CA"/>
    <w:rsid w:val="00000319"/>
    <w:rsid w:val="000043CB"/>
    <w:rsid w:val="000125C7"/>
    <w:rsid w:val="00013086"/>
    <w:rsid w:val="00022E50"/>
    <w:rsid w:val="000242D4"/>
    <w:rsid w:val="00052C54"/>
    <w:rsid w:val="00060DC3"/>
    <w:rsid w:val="00081DB0"/>
    <w:rsid w:val="00086C0A"/>
    <w:rsid w:val="0009316A"/>
    <w:rsid w:val="00093E2B"/>
    <w:rsid w:val="000B412E"/>
    <w:rsid w:val="000D2D21"/>
    <w:rsid w:val="000E1726"/>
    <w:rsid w:val="00100DFF"/>
    <w:rsid w:val="00103148"/>
    <w:rsid w:val="00103D18"/>
    <w:rsid w:val="001265B2"/>
    <w:rsid w:val="001554AC"/>
    <w:rsid w:val="00162372"/>
    <w:rsid w:val="00172C03"/>
    <w:rsid w:val="001852A5"/>
    <w:rsid w:val="00187D45"/>
    <w:rsid w:val="001C60BA"/>
    <w:rsid w:val="001E65B3"/>
    <w:rsid w:val="001F13FF"/>
    <w:rsid w:val="001F166C"/>
    <w:rsid w:val="00205877"/>
    <w:rsid w:val="00232B35"/>
    <w:rsid w:val="00263477"/>
    <w:rsid w:val="00271CBE"/>
    <w:rsid w:val="002A1E89"/>
    <w:rsid w:val="002B0718"/>
    <w:rsid w:val="002B45F9"/>
    <w:rsid w:val="00314B7C"/>
    <w:rsid w:val="00345EAC"/>
    <w:rsid w:val="0035768E"/>
    <w:rsid w:val="00360FB1"/>
    <w:rsid w:val="00361B27"/>
    <w:rsid w:val="00370322"/>
    <w:rsid w:val="00390064"/>
    <w:rsid w:val="003A06BE"/>
    <w:rsid w:val="003A6F92"/>
    <w:rsid w:val="003D1C17"/>
    <w:rsid w:val="003D274D"/>
    <w:rsid w:val="003F7CEB"/>
    <w:rsid w:val="00401E35"/>
    <w:rsid w:val="00406743"/>
    <w:rsid w:val="00406918"/>
    <w:rsid w:val="00410931"/>
    <w:rsid w:val="00427D7D"/>
    <w:rsid w:val="004514F2"/>
    <w:rsid w:val="0046114B"/>
    <w:rsid w:val="0048089F"/>
    <w:rsid w:val="00487F60"/>
    <w:rsid w:val="004C4C84"/>
    <w:rsid w:val="004D4E05"/>
    <w:rsid w:val="004E3028"/>
    <w:rsid w:val="00507AC8"/>
    <w:rsid w:val="00511190"/>
    <w:rsid w:val="00514800"/>
    <w:rsid w:val="00515B6D"/>
    <w:rsid w:val="005372BF"/>
    <w:rsid w:val="005532ED"/>
    <w:rsid w:val="00563022"/>
    <w:rsid w:val="0057096D"/>
    <w:rsid w:val="00584D7D"/>
    <w:rsid w:val="00585B09"/>
    <w:rsid w:val="005942B8"/>
    <w:rsid w:val="005B3EE1"/>
    <w:rsid w:val="005B5B79"/>
    <w:rsid w:val="005B6148"/>
    <w:rsid w:val="005C29A5"/>
    <w:rsid w:val="005D31E5"/>
    <w:rsid w:val="005D4C4C"/>
    <w:rsid w:val="005E6502"/>
    <w:rsid w:val="005F6ED7"/>
    <w:rsid w:val="00635CB9"/>
    <w:rsid w:val="00643425"/>
    <w:rsid w:val="00653348"/>
    <w:rsid w:val="006611CC"/>
    <w:rsid w:val="0067243E"/>
    <w:rsid w:val="0067565D"/>
    <w:rsid w:val="0068138C"/>
    <w:rsid w:val="006879E4"/>
    <w:rsid w:val="006973DE"/>
    <w:rsid w:val="006D4E6B"/>
    <w:rsid w:val="006E42FC"/>
    <w:rsid w:val="006E59FA"/>
    <w:rsid w:val="006F26F9"/>
    <w:rsid w:val="00706E31"/>
    <w:rsid w:val="00707669"/>
    <w:rsid w:val="007212BB"/>
    <w:rsid w:val="0072142F"/>
    <w:rsid w:val="00721E02"/>
    <w:rsid w:val="007248B4"/>
    <w:rsid w:val="0074115C"/>
    <w:rsid w:val="007619BC"/>
    <w:rsid w:val="007666A2"/>
    <w:rsid w:val="0077712A"/>
    <w:rsid w:val="00780B23"/>
    <w:rsid w:val="007A2863"/>
    <w:rsid w:val="007A5B38"/>
    <w:rsid w:val="007C3920"/>
    <w:rsid w:val="007C69E8"/>
    <w:rsid w:val="007D56D2"/>
    <w:rsid w:val="007D598E"/>
    <w:rsid w:val="007E03DC"/>
    <w:rsid w:val="007F2374"/>
    <w:rsid w:val="007F761F"/>
    <w:rsid w:val="0080577C"/>
    <w:rsid w:val="00854220"/>
    <w:rsid w:val="00872588"/>
    <w:rsid w:val="00892B96"/>
    <w:rsid w:val="008A6C5B"/>
    <w:rsid w:val="008D689C"/>
    <w:rsid w:val="008E6A26"/>
    <w:rsid w:val="00914616"/>
    <w:rsid w:val="009270D6"/>
    <w:rsid w:val="00932E09"/>
    <w:rsid w:val="009509DD"/>
    <w:rsid w:val="00954434"/>
    <w:rsid w:val="0095600F"/>
    <w:rsid w:val="00956990"/>
    <w:rsid w:val="0095757F"/>
    <w:rsid w:val="009624E5"/>
    <w:rsid w:val="00963846"/>
    <w:rsid w:val="009732F3"/>
    <w:rsid w:val="009742AD"/>
    <w:rsid w:val="00981B6E"/>
    <w:rsid w:val="00982D9A"/>
    <w:rsid w:val="00984961"/>
    <w:rsid w:val="009921C7"/>
    <w:rsid w:val="00993733"/>
    <w:rsid w:val="00994997"/>
    <w:rsid w:val="009A5DC4"/>
    <w:rsid w:val="009D21E7"/>
    <w:rsid w:val="009F7538"/>
    <w:rsid w:val="00A12130"/>
    <w:rsid w:val="00A13218"/>
    <w:rsid w:val="00A146FC"/>
    <w:rsid w:val="00A306D0"/>
    <w:rsid w:val="00A313C4"/>
    <w:rsid w:val="00A3561F"/>
    <w:rsid w:val="00A855F9"/>
    <w:rsid w:val="00A90DF6"/>
    <w:rsid w:val="00A94401"/>
    <w:rsid w:val="00AB2003"/>
    <w:rsid w:val="00AB5841"/>
    <w:rsid w:val="00AD2333"/>
    <w:rsid w:val="00AF2D86"/>
    <w:rsid w:val="00AF4D21"/>
    <w:rsid w:val="00B00F7A"/>
    <w:rsid w:val="00B55502"/>
    <w:rsid w:val="00B804D9"/>
    <w:rsid w:val="00B876F7"/>
    <w:rsid w:val="00BA5708"/>
    <w:rsid w:val="00BA5B23"/>
    <w:rsid w:val="00BB4FC4"/>
    <w:rsid w:val="00BC4F8A"/>
    <w:rsid w:val="00BD09A4"/>
    <w:rsid w:val="00BF5029"/>
    <w:rsid w:val="00C014BB"/>
    <w:rsid w:val="00C079BC"/>
    <w:rsid w:val="00C1604B"/>
    <w:rsid w:val="00C54148"/>
    <w:rsid w:val="00C97BDF"/>
    <w:rsid w:val="00CB24C7"/>
    <w:rsid w:val="00CB63B3"/>
    <w:rsid w:val="00CC334E"/>
    <w:rsid w:val="00CF3F0A"/>
    <w:rsid w:val="00D03326"/>
    <w:rsid w:val="00D17060"/>
    <w:rsid w:val="00D251BE"/>
    <w:rsid w:val="00D57A1C"/>
    <w:rsid w:val="00D66E21"/>
    <w:rsid w:val="00D8405D"/>
    <w:rsid w:val="00DB0572"/>
    <w:rsid w:val="00DB2BF7"/>
    <w:rsid w:val="00DC5912"/>
    <w:rsid w:val="00DD50F5"/>
    <w:rsid w:val="00DE3DCA"/>
    <w:rsid w:val="00E15EC7"/>
    <w:rsid w:val="00E16336"/>
    <w:rsid w:val="00E2752E"/>
    <w:rsid w:val="00E34375"/>
    <w:rsid w:val="00E46000"/>
    <w:rsid w:val="00E55685"/>
    <w:rsid w:val="00E71A26"/>
    <w:rsid w:val="00E72A2B"/>
    <w:rsid w:val="00E738BC"/>
    <w:rsid w:val="00E94E48"/>
    <w:rsid w:val="00EB1C5E"/>
    <w:rsid w:val="00EC3638"/>
    <w:rsid w:val="00ED3CD0"/>
    <w:rsid w:val="00ED46E0"/>
    <w:rsid w:val="00ED54FF"/>
    <w:rsid w:val="00ED567B"/>
    <w:rsid w:val="00ED7EB7"/>
    <w:rsid w:val="00EF43BA"/>
    <w:rsid w:val="00EF5341"/>
    <w:rsid w:val="00EF7E00"/>
    <w:rsid w:val="00F504D4"/>
    <w:rsid w:val="00F63DDE"/>
    <w:rsid w:val="00F64DE5"/>
    <w:rsid w:val="00F70C70"/>
    <w:rsid w:val="00F8547C"/>
    <w:rsid w:val="00F90561"/>
    <w:rsid w:val="00F90771"/>
    <w:rsid w:val="00FA15D7"/>
    <w:rsid w:val="00FA7A51"/>
    <w:rsid w:val="00FA7FBE"/>
    <w:rsid w:val="00FC710B"/>
    <w:rsid w:val="00FD26D6"/>
    <w:rsid w:val="00FD7ABD"/>
    <w:rsid w:val="00FE71DD"/>
    <w:rsid w:val="00FF52E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0D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B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6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15B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 w:val="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5B6D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20"/>
    <w:rPr>
      <w:noProof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B23"/>
    <w:rPr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B23"/>
    <w:rPr>
      <w:b/>
      <w:bCs/>
      <w:noProof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23"/>
    <w:rPr>
      <w:rFonts w:ascii="Segoe UI" w:hAnsi="Segoe UI" w:cs="Segoe UI"/>
      <w:noProof/>
      <w:sz w:val="18"/>
      <w:szCs w:val="18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21E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60DC3"/>
    <w:rPr>
      <w:color w:val="808080"/>
    </w:rPr>
  </w:style>
  <w:style w:type="paragraph" w:customStyle="1" w:styleId="Default">
    <w:name w:val="Default"/>
    <w:rsid w:val="00F64DE5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customStyle="1" w:styleId="markedcontent">
    <w:name w:val="markedcontent"/>
    <w:basedOn w:val="Domylnaczcionkaakapitu"/>
    <w:rsid w:val="00370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B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6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15B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 w:val="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5B6D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20"/>
    <w:rPr>
      <w:noProof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B23"/>
    <w:rPr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B23"/>
    <w:rPr>
      <w:b/>
      <w:bCs/>
      <w:noProof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23"/>
    <w:rPr>
      <w:rFonts w:ascii="Segoe UI" w:hAnsi="Segoe UI" w:cs="Segoe UI"/>
      <w:noProof/>
      <w:sz w:val="18"/>
      <w:szCs w:val="18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21E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60DC3"/>
    <w:rPr>
      <w:color w:val="808080"/>
    </w:rPr>
  </w:style>
  <w:style w:type="paragraph" w:customStyle="1" w:styleId="Default">
    <w:name w:val="Default"/>
    <w:rsid w:val="00F64DE5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customStyle="1" w:styleId="markedcontent">
    <w:name w:val="markedcontent"/>
    <w:basedOn w:val="Domylnaczcionkaakapitu"/>
    <w:rsid w:val="0037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BF6C-2F20-41D1-9AE2-032317C4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Harasimczuk</cp:lastModifiedBy>
  <cp:revision>4</cp:revision>
  <cp:lastPrinted>2022-02-25T14:22:00Z</cp:lastPrinted>
  <dcterms:created xsi:type="dcterms:W3CDTF">2022-02-18T14:09:00Z</dcterms:created>
  <dcterms:modified xsi:type="dcterms:W3CDTF">2022-02-25T14:22:00Z</dcterms:modified>
</cp:coreProperties>
</file>