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58"/>
        <w:gridCol w:w="1223"/>
        <w:gridCol w:w="3391"/>
      </w:tblGrid>
      <w:tr w:rsidR="00982485" w:rsidRPr="0050621E" w14:paraId="70708071" w14:textId="77777777" w:rsidTr="0053699C">
        <w:trPr>
          <w:trHeight w:val="1059"/>
        </w:trPr>
        <w:tc>
          <w:tcPr>
            <w:tcW w:w="3448" w:type="dxa"/>
            <w:vAlign w:val="bottom"/>
          </w:tcPr>
          <w:p w14:paraId="7CD14947" w14:textId="77777777" w:rsidR="00982485" w:rsidRPr="00D536E5" w:rsidRDefault="00982485" w:rsidP="00D751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6E5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………………………………………………….</w:t>
            </w:r>
          </w:p>
          <w:p w14:paraId="03F5196A" w14:textId="4D2327EA" w:rsidR="00982485" w:rsidRPr="00D536E5" w:rsidRDefault="00982485" w:rsidP="00D75144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53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data wpływu </w:t>
            </w:r>
          </w:p>
        </w:tc>
        <w:tc>
          <w:tcPr>
            <w:tcW w:w="3448" w:type="dxa"/>
            <w:vAlign w:val="bottom"/>
          </w:tcPr>
          <w:p w14:paraId="6CDCAB48" w14:textId="77777777" w:rsidR="00982485" w:rsidRPr="0050621E" w:rsidRDefault="00982485" w:rsidP="00D75144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448" w:type="dxa"/>
          </w:tcPr>
          <w:p w14:paraId="68A3D6B3" w14:textId="550B962D" w:rsidR="00982485" w:rsidRPr="0050621E" w:rsidRDefault="00982485" w:rsidP="00D75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21E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40B51637" wp14:editId="71C95D42">
                  <wp:extent cx="1994535" cy="611505"/>
                  <wp:effectExtent l="0" t="0" r="5715" b="0"/>
                  <wp:docPr id="76684328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53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485" w:rsidRPr="004A788F" w14:paraId="7E71D1FC" w14:textId="77777777" w:rsidTr="0053699C">
        <w:trPr>
          <w:trHeight w:val="920"/>
        </w:trPr>
        <w:tc>
          <w:tcPr>
            <w:tcW w:w="3448" w:type="dxa"/>
            <w:vAlign w:val="bottom"/>
          </w:tcPr>
          <w:p w14:paraId="26FC7314" w14:textId="77777777" w:rsidR="00982485" w:rsidRPr="004A788F" w:rsidRDefault="00982485" w:rsidP="00D75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88F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14:paraId="3DD77BD7" w14:textId="77777777" w:rsidR="00982485" w:rsidRPr="004A788F" w:rsidRDefault="00982485" w:rsidP="00D75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88F">
              <w:rPr>
                <w:rFonts w:ascii="Arial" w:hAnsi="Arial" w:cs="Arial"/>
                <w:i/>
                <w:sz w:val="18"/>
                <w:szCs w:val="18"/>
              </w:rPr>
              <w:t>Nazwa Wnioskodawcy, NIP</w:t>
            </w:r>
          </w:p>
        </w:tc>
        <w:tc>
          <w:tcPr>
            <w:tcW w:w="3448" w:type="dxa"/>
            <w:vAlign w:val="bottom"/>
          </w:tcPr>
          <w:p w14:paraId="0EB6BC14" w14:textId="77777777" w:rsidR="00982485" w:rsidRPr="004A788F" w:rsidRDefault="00982485" w:rsidP="005369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8" w:type="dxa"/>
          </w:tcPr>
          <w:p w14:paraId="1359FDFF" w14:textId="77777777" w:rsidR="00982485" w:rsidRPr="004A788F" w:rsidRDefault="00982485" w:rsidP="00D751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7D79C4" w14:textId="77777777" w:rsidR="00982485" w:rsidRDefault="00982485" w:rsidP="003D51B7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6126D1" w14:textId="74BE02C7" w:rsidR="003D51B7" w:rsidRPr="0053699C" w:rsidRDefault="003D51B7" w:rsidP="003D51B7">
      <w:pPr>
        <w:spacing w:afterLines="5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3699C">
        <w:rPr>
          <w:rFonts w:ascii="Arial" w:hAnsi="Arial" w:cs="Arial"/>
          <w:b/>
          <w:bCs/>
          <w:sz w:val="22"/>
          <w:szCs w:val="22"/>
        </w:rPr>
        <w:t>ZAŁĄCZNIK DO WNIOSKU O ORGANIZACJĘ PRAC INTERWENCYJNYCH</w:t>
      </w:r>
    </w:p>
    <w:p w14:paraId="3B756530" w14:textId="77777777" w:rsidR="0053699C" w:rsidRPr="0053699C" w:rsidRDefault="0053699C" w:rsidP="0053699C">
      <w:pPr>
        <w:widowControl w:val="0"/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bCs/>
          <w:sz w:val="22"/>
          <w:szCs w:val="22"/>
        </w:rPr>
      </w:pPr>
      <w:r w:rsidRPr="0053699C">
        <w:rPr>
          <w:rFonts w:ascii="Arial" w:hAnsi="Arial" w:cs="Arial"/>
          <w:b/>
          <w:sz w:val="22"/>
          <w:szCs w:val="22"/>
        </w:rPr>
        <w:t>Zapoznałem/</w:t>
      </w:r>
      <w:proofErr w:type="spellStart"/>
      <w:r w:rsidRPr="0053699C">
        <w:rPr>
          <w:rFonts w:ascii="Arial" w:hAnsi="Arial" w:cs="Arial"/>
          <w:b/>
          <w:sz w:val="22"/>
          <w:szCs w:val="22"/>
        </w:rPr>
        <w:t>am</w:t>
      </w:r>
      <w:proofErr w:type="spellEnd"/>
      <w:r w:rsidRPr="0053699C">
        <w:rPr>
          <w:rFonts w:ascii="Arial" w:hAnsi="Arial" w:cs="Arial"/>
          <w:b/>
          <w:sz w:val="22"/>
          <w:szCs w:val="22"/>
        </w:rPr>
        <w:t xml:space="preserve"> się</w:t>
      </w:r>
      <w:r w:rsidRPr="0053699C">
        <w:rPr>
          <w:rFonts w:ascii="Arial" w:hAnsi="Arial" w:cs="Arial"/>
          <w:bCs/>
          <w:sz w:val="22"/>
          <w:szCs w:val="22"/>
        </w:rPr>
        <w:t xml:space="preserve"> z obowiązującym Regulaminem organizowania i finansowania prac interwencyjnych oraz z Klauzulą informacyjną o przetwarzaniu danych przez Powiatowy Urząd Pracy w Białymstoku dla pracodawców, przedsiębiorców i pełnomocników </w:t>
      </w:r>
      <w:bookmarkStart w:id="0" w:name="_Hlk155703520"/>
      <w:r w:rsidRPr="0053699C">
        <w:rPr>
          <w:rFonts w:ascii="Arial" w:hAnsi="Arial" w:cs="Arial"/>
          <w:bCs/>
          <w:sz w:val="22"/>
          <w:szCs w:val="22"/>
        </w:rPr>
        <w:t>(Klauzula informacyjna nr 3)</w:t>
      </w:r>
      <w:bookmarkEnd w:id="0"/>
      <w:r w:rsidRPr="0053699C">
        <w:rPr>
          <w:rFonts w:ascii="Arial" w:hAnsi="Arial" w:cs="Arial"/>
          <w:bCs/>
          <w:sz w:val="22"/>
          <w:szCs w:val="22"/>
        </w:rPr>
        <w:t xml:space="preserve"> dostępną na stronie internetowej Urzędu: www.bialystok.praca.gov.pl oraz w biuletynie informacji publicznej https://pupbialystok.bip.gov.pl</w:t>
      </w:r>
    </w:p>
    <w:p w14:paraId="73CF7C0B" w14:textId="77777777" w:rsidR="0053699C" w:rsidRPr="0053699C" w:rsidRDefault="0053699C" w:rsidP="002B11A9">
      <w:pPr>
        <w:spacing w:afterLines="5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EBF7E8" w14:textId="0F34B34E" w:rsidR="003D51B7" w:rsidRPr="0053699C" w:rsidRDefault="003D51B7" w:rsidP="002B11A9">
      <w:pPr>
        <w:spacing w:afterLines="5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3699C">
        <w:rPr>
          <w:rFonts w:ascii="Arial" w:hAnsi="Arial" w:cs="Arial"/>
          <w:b/>
          <w:sz w:val="22"/>
          <w:szCs w:val="22"/>
        </w:rPr>
        <w:t>UWAGA!! Złożenie niezgodnego z prawdą oświadczenia, powoduje obowiązek zwrotu uzyskanej pomocy wraz z odsetkami ustawowymi naliczonymi od całości uzyskanej pomocy od dnia otrzymania pierwszej refundacji, w terminie 30 dni od dnia doręczenia wezwania.</w:t>
      </w:r>
    </w:p>
    <w:p w14:paraId="6D927CB5" w14:textId="77777777" w:rsidR="003D51B7" w:rsidRPr="0053699C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3699C">
        <w:rPr>
          <w:rFonts w:ascii="Arial" w:hAnsi="Arial" w:cs="Arial"/>
          <w:b w:val="0"/>
          <w:bCs/>
          <w:sz w:val="22"/>
          <w:szCs w:val="22"/>
        </w:rPr>
        <w:t>Oświadczam, że:</w:t>
      </w:r>
    </w:p>
    <w:p w14:paraId="27C72EA8" w14:textId="77777777" w:rsidR="003D51B7" w:rsidRPr="0053699C" w:rsidRDefault="003D51B7" w:rsidP="003D51B7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3699C">
        <w:rPr>
          <w:rFonts w:ascii="Arial" w:hAnsi="Arial" w:cs="Arial"/>
          <w:b w:val="0"/>
          <w:sz w:val="22"/>
          <w:szCs w:val="22"/>
        </w:rPr>
        <w:t>W okresie ostatnich 2 lat nie byłem/byłam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</w:t>
      </w:r>
      <w:proofErr w:type="spellStart"/>
      <w:r w:rsidRPr="0053699C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Pr="0053699C">
        <w:rPr>
          <w:rFonts w:ascii="Arial" w:hAnsi="Arial" w:cs="Arial"/>
          <w:b w:val="0"/>
          <w:sz w:val="22"/>
          <w:szCs w:val="22"/>
        </w:rPr>
        <w:t>. Dz. U. z 2025 r. poz. 383), przestępstwo skarbowe na podstawie ustawy z dnia 10 września 1999 r. – Kodeks karny skarbowy (</w:t>
      </w:r>
      <w:proofErr w:type="spellStart"/>
      <w:r w:rsidRPr="0053699C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Pr="0053699C">
        <w:rPr>
          <w:rFonts w:ascii="Arial" w:hAnsi="Arial" w:cs="Arial"/>
          <w:b w:val="0"/>
          <w:sz w:val="22"/>
          <w:szCs w:val="22"/>
        </w:rPr>
        <w:t>. Dz. U. z 2025 r. poz. 633) lub za odpowiedni czyn zabroniony określony w przepisach prawa obcego;</w:t>
      </w:r>
    </w:p>
    <w:p w14:paraId="1F55A319" w14:textId="77777777" w:rsidR="003D51B7" w:rsidRPr="0053699C" w:rsidRDefault="003D51B7" w:rsidP="003D51B7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3699C">
        <w:rPr>
          <w:rFonts w:ascii="Arial" w:hAnsi="Arial" w:cs="Arial"/>
          <w:b w:val="0"/>
          <w:sz w:val="22"/>
          <w:szCs w:val="22"/>
        </w:rPr>
        <w:t xml:space="preserve">Na dzień złożenia wniosku nie zalegam z: </w:t>
      </w:r>
    </w:p>
    <w:p w14:paraId="335EB52C" w14:textId="77777777" w:rsidR="003D51B7" w:rsidRPr="0053699C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53699C">
        <w:rPr>
          <w:rFonts w:ascii="Arial" w:hAnsi="Arial" w:cs="Arial"/>
          <w:b w:val="0"/>
          <w:sz w:val="22"/>
          <w:szCs w:val="22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3593093" w14:textId="77777777" w:rsidR="003D51B7" w:rsidRPr="0053699C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53699C">
        <w:rPr>
          <w:rFonts w:ascii="Arial" w:hAnsi="Arial" w:cs="Arial"/>
          <w:b w:val="0"/>
          <w:sz w:val="22"/>
          <w:szCs w:val="22"/>
        </w:rPr>
        <w:t>opłacaniem należnych składek na ubezpieczenie społeczne rolników lub na ubezpieczenie zdrowotne,</w:t>
      </w:r>
    </w:p>
    <w:p w14:paraId="1FA95E35" w14:textId="77777777" w:rsidR="003D51B7" w:rsidRPr="0053699C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53699C">
        <w:rPr>
          <w:rFonts w:ascii="Arial" w:hAnsi="Arial" w:cs="Arial"/>
          <w:b w:val="0"/>
          <w:sz w:val="22"/>
          <w:szCs w:val="22"/>
        </w:rPr>
        <w:t>opłacaniem innych danin publicznych.</w:t>
      </w:r>
    </w:p>
    <w:p w14:paraId="3F8FD2D2" w14:textId="77777777" w:rsidR="003D51B7" w:rsidRPr="0053699C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97ABA4" w14:textId="77777777" w:rsidR="003D51B7" w:rsidRPr="0053699C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3699C">
        <w:rPr>
          <w:rFonts w:ascii="Arial" w:hAnsi="Arial" w:cs="Arial"/>
          <w:bCs/>
          <w:sz w:val="22"/>
          <w:szCs w:val="22"/>
        </w:rPr>
        <w:t xml:space="preserve">Oświadczenie, składa się pod rygorem odpowiedzialności karnej za składanie fałszywych oświadczeń. </w:t>
      </w:r>
    </w:p>
    <w:p w14:paraId="797DD52F" w14:textId="5B31AF00" w:rsidR="003D51B7" w:rsidRPr="0053699C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3699C">
        <w:rPr>
          <w:rFonts w:ascii="Arial" w:hAnsi="Arial" w:cs="Arial"/>
          <w:bCs/>
          <w:sz w:val="22"/>
          <w:szCs w:val="22"/>
        </w:rPr>
        <w:t>„Jestem świadomy/a odpowiedzialności karnej za złożenie fałszywego oświadczenia.”</w:t>
      </w:r>
    </w:p>
    <w:p w14:paraId="024DF5BE" w14:textId="77777777" w:rsidR="002B11A9" w:rsidRDefault="002B11A9">
      <w:pPr>
        <w:rPr>
          <w:rFonts w:ascii="Arial" w:hAnsi="Arial" w:cs="Arial"/>
          <w:i/>
          <w:sz w:val="18"/>
          <w:szCs w:val="18"/>
        </w:rPr>
      </w:pPr>
    </w:p>
    <w:p w14:paraId="2C89B0B2" w14:textId="77777777" w:rsidR="002B11A9" w:rsidRDefault="002B11A9">
      <w:pPr>
        <w:rPr>
          <w:rFonts w:ascii="Arial" w:hAnsi="Arial" w:cs="Arial"/>
          <w:i/>
          <w:sz w:val="18"/>
          <w:szCs w:val="18"/>
        </w:rPr>
      </w:pPr>
    </w:p>
    <w:p w14:paraId="3EF26AD2" w14:textId="4AD49CB5" w:rsidR="002B11A9" w:rsidRDefault="002B11A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…………………………………………….</w:t>
      </w:r>
    </w:p>
    <w:p w14:paraId="4226F7A1" w14:textId="03D935D2" w:rsidR="00201FDF" w:rsidRDefault="002B11A9">
      <w:pPr>
        <w:rPr>
          <w:rFonts w:ascii="Arial" w:hAnsi="Arial" w:cs="Arial"/>
          <w:i/>
          <w:sz w:val="18"/>
          <w:szCs w:val="18"/>
        </w:rPr>
      </w:pPr>
      <w:r w:rsidRPr="00BD130B">
        <w:rPr>
          <w:rFonts w:ascii="Arial" w:hAnsi="Arial" w:cs="Arial"/>
          <w:i/>
          <w:sz w:val="18"/>
          <w:szCs w:val="18"/>
        </w:rPr>
        <w:t xml:space="preserve"> /imię i nazwisko/</w:t>
      </w:r>
    </w:p>
    <w:p w14:paraId="3E89E652" w14:textId="77777777" w:rsidR="002B11A9" w:rsidRDefault="002B11A9">
      <w:pPr>
        <w:rPr>
          <w:rFonts w:ascii="Arial" w:hAnsi="Arial" w:cs="Arial"/>
          <w:i/>
          <w:sz w:val="18"/>
          <w:szCs w:val="18"/>
        </w:rPr>
      </w:pPr>
    </w:p>
    <w:p w14:paraId="0A28789A" w14:textId="77777777" w:rsidR="002B11A9" w:rsidRDefault="002B11A9">
      <w:pPr>
        <w:rPr>
          <w:rFonts w:ascii="Arial" w:hAnsi="Arial" w:cs="Arial"/>
          <w:i/>
          <w:sz w:val="18"/>
          <w:szCs w:val="18"/>
        </w:rPr>
      </w:pPr>
    </w:p>
    <w:p w14:paraId="042C84B9" w14:textId="6623D0F8" w:rsidR="002B11A9" w:rsidRDefault="002B11A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</w:t>
      </w:r>
    </w:p>
    <w:p w14:paraId="29B1A6BE" w14:textId="598CA897" w:rsidR="002B11A9" w:rsidRDefault="002B11A9">
      <w:pPr>
        <w:rPr>
          <w:rFonts w:ascii="Arial" w:hAnsi="Arial" w:cs="Arial"/>
          <w:i/>
          <w:sz w:val="18"/>
          <w:szCs w:val="18"/>
        </w:rPr>
      </w:pPr>
      <w:r w:rsidRPr="00BD130B">
        <w:rPr>
          <w:rFonts w:ascii="Arial" w:hAnsi="Arial" w:cs="Arial"/>
          <w:i/>
          <w:sz w:val="18"/>
          <w:szCs w:val="18"/>
        </w:rPr>
        <w:t>/stanowisko/</w:t>
      </w:r>
    </w:p>
    <w:p w14:paraId="311A4B48" w14:textId="77777777" w:rsidR="002B11A9" w:rsidRDefault="002B11A9" w:rsidP="002B11A9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6052AA11" w14:textId="77777777" w:rsidR="002B11A9" w:rsidRDefault="002B11A9" w:rsidP="002B11A9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39B1166A" w14:textId="77777777" w:rsidR="002B11A9" w:rsidRDefault="002B11A9" w:rsidP="002B11A9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4A153789" w14:textId="5E5338A6" w:rsidR="002B11A9" w:rsidRPr="007C2141" w:rsidRDefault="002B11A9" w:rsidP="002B11A9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  <w:r w:rsidRPr="007C2141">
        <w:rPr>
          <w:rFonts w:ascii="Arial" w:hAnsi="Arial" w:cs="Arial"/>
          <w:b w:val="0"/>
          <w:sz w:val="20"/>
        </w:rPr>
        <w:t>……</w:t>
      </w:r>
      <w:r>
        <w:rPr>
          <w:rFonts w:ascii="Arial" w:hAnsi="Arial" w:cs="Arial"/>
          <w:b w:val="0"/>
          <w:sz w:val="20"/>
        </w:rPr>
        <w:t>…………..</w:t>
      </w:r>
      <w:r w:rsidRPr="007C2141">
        <w:rPr>
          <w:rFonts w:ascii="Arial" w:hAnsi="Arial" w:cs="Arial"/>
          <w:b w:val="0"/>
          <w:sz w:val="20"/>
        </w:rPr>
        <w:t>………………………</w:t>
      </w:r>
    </w:p>
    <w:p w14:paraId="59D33D8D" w14:textId="28D4F064" w:rsidR="002B11A9" w:rsidRPr="002B11A9" w:rsidRDefault="008B6D46" w:rsidP="002B11A9">
      <w:pPr>
        <w:jc w:val="right"/>
        <w:rPr>
          <w:i/>
          <w:iCs/>
        </w:rPr>
      </w:pPr>
      <w:r>
        <w:rPr>
          <w:rFonts w:ascii="Arial" w:hAnsi="Arial" w:cs="Arial"/>
          <w:i/>
          <w:iCs/>
        </w:rPr>
        <w:t>/</w:t>
      </w:r>
      <w:r w:rsidR="002B11A9" w:rsidRPr="002B11A9">
        <w:rPr>
          <w:rFonts w:ascii="Arial" w:hAnsi="Arial" w:cs="Arial"/>
          <w:i/>
          <w:iCs/>
        </w:rPr>
        <w:t>data i czytelny podpis</w:t>
      </w:r>
      <w:r>
        <w:rPr>
          <w:rFonts w:ascii="Arial" w:hAnsi="Arial" w:cs="Arial"/>
          <w:i/>
          <w:iCs/>
        </w:rPr>
        <w:t>/</w:t>
      </w:r>
    </w:p>
    <w:sectPr w:rsidR="002B11A9" w:rsidRPr="002B11A9" w:rsidSect="002B11A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FD"/>
    <w:multiLevelType w:val="hybridMultilevel"/>
    <w:tmpl w:val="D8049A06"/>
    <w:lvl w:ilvl="0" w:tplc="5E963C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4960">
    <w:abstractNumId w:val="0"/>
  </w:num>
  <w:num w:numId="2" w16cid:durableId="754979452">
    <w:abstractNumId w:val="2"/>
  </w:num>
  <w:num w:numId="3" w16cid:durableId="1293755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B7"/>
    <w:rsid w:val="001B4D90"/>
    <w:rsid w:val="00201FDF"/>
    <w:rsid w:val="002B11A9"/>
    <w:rsid w:val="003D2A2A"/>
    <w:rsid w:val="003D51B7"/>
    <w:rsid w:val="003E3AB6"/>
    <w:rsid w:val="0053699C"/>
    <w:rsid w:val="00852C51"/>
    <w:rsid w:val="008B6D46"/>
    <w:rsid w:val="00925013"/>
    <w:rsid w:val="00982485"/>
    <w:rsid w:val="00A23E4D"/>
    <w:rsid w:val="00D11F3A"/>
    <w:rsid w:val="00E0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F99"/>
  <w15:chartTrackingRefBased/>
  <w15:docId w15:val="{E94AFB9F-E779-4E50-B84D-0780C0FF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1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1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1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1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1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1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1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1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1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1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1B7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3D51B7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D51B7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Baranowska</dc:creator>
  <cp:keywords/>
  <dc:description/>
  <cp:lastModifiedBy>Beata Baranowska</cp:lastModifiedBy>
  <cp:revision>2</cp:revision>
  <cp:lastPrinted>2026-01-09T13:23:00Z</cp:lastPrinted>
  <dcterms:created xsi:type="dcterms:W3CDTF">2026-01-09T13:26:00Z</dcterms:created>
  <dcterms:modified xsi:type="dcterms:W3CDTF">2026-01-09T13:26:00Z</dcterms:modified>
</cp:coreProperties>
</file>